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6E86" w14:textId="53710467" w:rsidR="00CB60D1" w:rsidRDefault="0047718A" w:rsidP="0047718A">
      <w:pPr>
        <w:jc w:val="center"/>
        <w:rPr>
          <w:b/>
          <w:sz w:val="28"/>
        </w:rPr>
      </w:pPr>
      <w:r w:rsidRPr="0047718A">
        <w:rPr>
          <w:b/>
          <w:sz w:val="28"/>
        </w:rPr>
        <w:t>NOTES JCF MEETING 7 February 2018</w:t>
      </w:r>
    </w:p>
    <w:p w14:paraId="31C2D23D" w14:textId="1A083A71" w:rsidR="0047718A" w:rsidRDefault="0047718A" w:rsidP="0047718A">
      <w:pPr>
        <w:jc w:val="center"/>
        <w:rPr>
          <w:b/>
          <w:sz w:val="28"/>
        </w:rPr>
      </w:pPr>
    </w:p>
    <w:p w14:paraId="1AAC1CDA" w14:textId="1FEA518D" w:rsidR="0047718A" w:rsidRDefault="0047718A" w:rsidP="0047718A">
      <w:pPr>
        <w:rPr>
          <w:b/>
        </w:rPr>
      </w:pPr>
      <w:r>
        <w:rPr>
          <w:b/>
        </w:rPr>
        <w:t>. Foundation Center Database: Foundation Directory Online</w:t>
      </w:r>
    </w:p>
    <w:p w14:paraId="7B474B96" w14:textId="656E3687" w:rsidR="0047718A" w:rsidRDefault="0047718A" w:rsidP="0047718A">
      <w:pPr>
        <w:rPr>
          <w:b/>
        </w:rPr>
      </w:pPr>
      <w:r>
        <w:rPr>
          <w:b/>
        </w:rPr>
        <w:t>. 5 kinds of income: foundations, corporations, government, individual, income</w:t>
      </w:r>
    </w:p>
    <w:p w14:paraId="502EB701" w14:textId="0DB4DE1D" w:rsidR="0047718A" w:rsidRDefault="0047718A" w:rsidP="0047718A">
      <w:pPr>
        <w:rPr>
          <w:b/>
        </w:rPr>
      </w:pPr>
      <w:r>
        <w:rPr>
          <w:b/>
        </w:rPr>
        <w:t>. When applying, read the foundation’s mission statement; how can we be a part of that?</w:t>
      </w:r>
    </w:p>
    <w:p w14:paraId="6EB9C185" w14:textId="1E2C6896" w:rsidR="0047718A" w:rsidRDefault="0047718A" w:rsidP="0047718A">
      <w:pPr>
        <w:rPr>
          <w:b/>
        </w:rPr>
      </w:pPr>
      <w:r>
        <w:rPr>
          <w:b/>
        </w:rPr>
        <w:t>. Go to UGN office to use the above. Take my laptop; can create something in module to manage ECHHO     stuff.</w:t>
      </w:r>
    </w:p>
    <w:p w14:paraId="28B4FEBC" w14:textId="3453442E" w:rsidR="0047718A" w:rsidRDefault="0047718A" w:rsidP="0047718A">
      <w:pPr>
        <w:rPr>
          <w:b/>
          <w:u w:val="single"/>
        </w:rPr>
      </w:pPr>
      <w:r w:rsidRPr="0047718A">
        <w:rPr>
          <w:b/>
        </w:rPr>
        <w:tab/>
      </w:r>
      <w:r w:rsidRPr="0047718A">
        <w:rPr>
          <w:b/>
          <w:u w:val="single"/>
        </w:rPr>
        <w:t>. JCF will provide support, can be used as a reference, will mentor us!!!</w:t>
      </w:r>
    </w:p>
    <w:p w14:paraId="796B644F" w14:textId="18B199CB" w:rsidR="0047718A" w:rsidRPr="0047718A" w:rsidRDefault="0047718A" w:rsidP="0047718A">
      <w:pPr>
        <w:rPr>
          <w:b/>
        </w:rPr>
      </w:pPr>
      <w:r>
        <w:rPr>
          <w:b/>
        </w:rPr>
        <w:tab/>
        <w:t>. Their grants will be $25,000</w:t>
      </w:r>
    </w:p>
    <w:p w14:paraId="5C8DB6E6" w14:textId="714D4345" w:rsidR="0047718A" w:rsidRDefault="0047718A" w:rsidP="0047718A">
      <w:pPr>
        <w:rPr>
          <w:b/>
        </w:rPr>
      </w:pPr>
      <w:r>
        <w:rPr>
          <w:b/>
        </w:rPr>
        <w:t>. When you start, go to Jefferson County</w:t>
      </w:r>
    </w:p>
    <w:p w14:paraId="4ED0C199" w14:textId="5E884134" w:rsidR="0047718A" w:rsidRDefault="0047718A" w:rsidP="0047718A">
      <w:pPr>
        <w:rPr>
          <w:b/>
        </w:rPr>
      </w:pPr>
      <w:r>
        <w:rPr>
          <w:b/>
        </w:rPr>
        <w:t>. Click on Recipients, check on Sound Generations, the only other entity doing what we do.</w:t>
      </w:r>
    </w:p>
    <w:p w14:paraId="2C3A4D7F" w14:textId="48093B23" w:rsidR="0047718A" w:rsidRDefault="0047718A" w:rsidP="0047718A">
      <w:pPr>
        <w:rPr>
          <w:b/>
        </w:rPr>
      </w:pPr>
      <w:r>
        <w:rPr>
          <w:b/>
        </w:rPr>
        <w:t>. Keep filters small.</w:t>
      </w:r>
    </w:p>
    <w:p w14:paraId="252E9977" w14:textId="36B359EE" w:rsidR="0047718A" w:rsidRDefault="0047718A" w:rsidP="0047718A">
      <w:pPr>
        <w:rPr>
          <w:b/>
        </w:rPr>
      </w:pPr>
      <w:r>
        <w:rPr>
          <w:b/>
        </w:rPr>
        <w:t>. Population served; add Rural</w:t>
      </w:r>
    </w:p>
    <w:p w14:paraId="198DCD77" w14:textId="6FA3DBAC" w:rsidR="0047718A" w:rsidRDefault="0047718A" w:rsidP="0047718A">
      <w:pPr>
        <w:rPr>
          <w:b/>
        </w:rPr>
      </w:pPr>
      <w:r>
        <w:rPr>
          <w:b/>
        </w:rPr>
        <w:t>. Go to Pathways</w:t>
      </w:r>
    </w:p>
    <w:p w14:paraId="7C2F46FF" w14:textId="24A3E575" w:rsidR="0047718A" w:rsidRDefault="0047718A" w:rsidP="0047718A">
      <w:pPr>
        <w:rPr>
          <w:b/>
        </w:rPr>
      </w:pPr>
      <w:r>
        <w:rPr>
          <w:b/>
        </w:rPr>
        <w:t>. Go to funders’ websites; look at their language/words and USE them!</w:t>
      </w:r>
    </w:p>
    <w:p w14:paraId="3EA67526" w14:textId="46C9BCB2" w:rsidR="0047718A" w:rsidRDefault="0047718A" w:rsidP="0047718A">
      <w:pPr>
        <w:rPr>
          <w:b/>
        </w:rPr>
      </w:pPr>
      <w:r>
        <w:rPr>
          <w:b/>
        </w:rPr>
        <w:t>. Remember “Chat” (upper right); use it!</w:t>
      </w:r>
    </w:p>
    <w:p w14:paraId="4458C58A" w14:textId="1A1816CA" w:rsidR="0047718A" w:rsidRDefault="0047718A" w:rsidP="0047718A">
      <w:pPr>
        <w:rPr>
          <w:b/>
        </w:rPr>
      </w:pPr>
      <w:r>
        <w:rPr>
          <w:b/>
        </w:rPr>
        <w:t>. Ask questions! Phone the foundations!!! Ask! (they’re impressed by that alone)</w:t>
      </w:r>
    </w:p>
    <w:p w14:paraId="2FE65236" w14:textId="3C1A9D69" w:rsidR="0047718A" w:rsidRDefault="0047718A" w:rsidP="0047718A">
      <w:pPr>
        <w:rPr>
          <w:b/>
        </w:rPr>
      </w:pPr>
      <w:r>
        <w:rPr>
          <w:b/>
        </w:rPr>
        <w:t>. Randy is at JCF every other Friday beginning 2.9, 1 – 4:00.</w:t>
      </w:r>
    </w:p>
    <w:p w14:paraId="64159BFC" w14:textId="23212FEE" w:rsidR="0047718A" w:rsidRDefault="0047718A" w:rsidP="0047718A">
      <w:pPr>
        <w:rPr>
          <w:b/>
        </w:rPr>
      </w:pPr>
      <w:r>
        <w:rPr>
          <w:b/>
        </w:rPr>
        <w:tab/>
        <w:t>. UPDATE my Linked In!</w:t>
      </w:r>
    </w:p>
    <w:p w14:paraId="4B38858B" w14:textId="5951B331" w:rsidR="0047718A" w:rsidRDefault="0047718A" w:rsidP="0047718A">
      <w:pPr>
        <w:rPr>
          <w:b/>
        </w:rPr>
      </w:pPr>
      <w:r>
        <w:rPr>
          <w:b/>
        </w:rPr>
        <w:tab/>
        <w:t>. What is our fiscal year?</w:t>
      </w:r>
    </w:p>
    <w:p w14:paraId="4B85E33D" w14:textId="2E545125" w:rsidR="0047718A" w:rsidRDefault="0047718A" w:rsidP="0047718A">
      <w:pPr>
        <w:rPr>
          <w:b/>
        </w:rPr>
      </w:pPr>
      <w:r>
        <w:rPr>
          <w:b/>
        </w:rPr>
        <w:t>. COMMON GRANT APPLICATION</w:t>
      </w:r>
    </w:p>
    <w:p w14:paraId="73B9B2F5" w14:textId="5884BA3B" w:rsidR="0047718A" w:rsidRDefault="0047718A" w:rsidP="0047718A">
      <w:pPr>
        <w:rPr>
          <w:b/>
        </w:rPr>
      </w:pPr>
      <w:r>
        <w:rPr>
          <w:b/>
        </w:rPr>
        <w:t>. When will the funds be used? Answer: For 1 year from the date of our receipt.</w:t>
      </w:r>
    </w:p>
    <w:p w14:paraId="76E955A1" w14:textId="0585AB85" w:rsidR="0047718A" w:rsidRDefault="0047718A" w:rsidP="0047718A">
      <w:pPr>
        <w:rPr>
          <w:b/>
        </w:rPr>
      </w:pPr>
      <w:r>
        <w:rPr>
          <w:b/>
        </w:rPr>
        <w:t xml:space="preserve">. Operating expenses; can use for anything. </w:t>
      </w:r>
    </w:p>
    <w:p w14:paraId="7411C5E2" w14:textId="45D079F0" w:rsidR="0047718A" w:rsidRDefault="0047718A" w:rsidP="0047718A">
      <w:pPr>
        <w:rPr>
          <w:b/>
        </w:rPr>
      </w:pPr>
      <w:r>
        <w:rPr>
          <w:b/>
        </w:rPr>
        <w:t>. FOUNDATIONS WILL FUND SIMILAR MISSION STATEMENTS TO THEIRS; MISSION ALIGNMENT!</w:t>
      </w:r>
    </w:p>
    <w:p w14:paraId="69E2D070" w14:textId="02869879" w:rsidR="0047718A" w:rsidRDefault="0047718A" w:rsidP="0047718A">
      <w:pPr>
        <w:rPr>
          <w:b/>
        </w:rPr>
      </w:pPr>
      <w:r>
        <w:rPr>
          <w:b/>
        </w:rPr>
        <w:tab/>
        <w:t>. Call, ask, chat!</w:t>
      </w:r>
    </w:p>
    <w:p w14:paraId="0093FCCE" w14:textId="0D5D4E28" w:rsidR="0047718A" w:rsidRDefault="0047718A" w:rsidP="0047718A">
      <w:pPr>
        <w:rPr>
          <w:b/>
        </w:rPr>
      </w:pPr>
      <w:r>
        <w:rPr>
          <w:b/>
        </w:rPr>
        <w:tab/>
        <w:t>. What story are they going to be able to tell because they gave us the money?</w:t>
      </w:r>
    </w:p>
    <w:p w14:paraId="4F8C157E" w14:textId="6FCFD07A" w:rsidR="0047718A" w:rsidRPr="0047718A" w:rsidRDefault="0047718A" w:rsidP="0047718A">
      <w:pPr>
        <w:rPr>
          <w:b/>
        </w:rPr>
      </w:pPr>
      <w:r>
        <w:rPr>
          <w:b/>
        </w:rPr>
        <w:t xml:space="preserve">. Tell our story shortly and succinctly; plan for next year, too. </w:t>
      </w:r>
      <w:r>
        <w:rPr>
          <w:b/>
          <w:u w:val="single"/>
        </w:rPr>
        <w:t>Invite them to visit our site</w:t>
      </w:r>
      <w:r>
        <w:rPr>
          <w:b/>
        </w:rPr>
        <w:t>!</w:t>
      </w:r>
    </w:p>
    <w:p w14:paraId="1B13D595" w14:textId="127DD7DA" w:rsidR="0047718A" w:rsidRDefault="0047718A" w:rsidP="0047718A">
      <w:pPr>
        <w:rPr>
          <w:b/>
        </w:rPr>
      </w:pPr>
      <w:r>
        <w:rPr>
          <w:b/>
        </w:rPr>
        <w:t>. Partnership: Maintain relationships</w:t>
      </w:r>
    </w:p>
    <w:p w14:paraId="00CE7FAB" w14:textId="18EB5C5A" w:rsidR="0047718A" w:rsidRDefault="0047718A" w:rsidP="0047718A">
      <w:pPr>
        <w:rPr>
          <w:b/>
        </w:rPr>
      </w:pPr>
      <w:r>
        <w:rPr>
          <w:b/>
        </w:rPr>
        <w:t>. MURDOCH WILL FUND NEW PROJECTS. Take selfie w/staff to include in app to them!</w:t>
      </w:r>
    </w:p>
    <w:p w14:paraId="4DB87733" w14:textId="1D85B47E" w:rsidR="00AB246D" w:rsidRDefault="0047718A" w:rsidP="0047718A">
      <w:pPr>
        <w:rPr>
          <w:b/>
        </w:rPr>
      </w:pPr>
      <w:r w:rsidRPr="00AB246D">
        <w:rPr>
          <w:b/>
          <w:u w:val="single"/>
        </w:rPr>
        <w:t>. Our apps n</w:t>
      </w:r>
      <w:r w:rsidR="00026798" w:rsidRPr="00AB246D">
        <w:rPr>
          <w:b/>
          <w:u w:val="single"/>
        </w:rPr>
        <w:t xml:space="preserve">eed story; how </w:t>
      </w:r>
      <w:r w:rsidR="00AB246D" w:rsidRPr="00AB246D">
        <w:rPr>
          <w:b/>
          <w:u w:val="single"/>
        </w:rPr>
        <w:t>are we improving people’s liv</w:t>
      </w:r>
      <w:r w:rsidR="00AB246D">
        <w:rPr>
          <w:b/>
          <w:u w:val="single"/>
        </w:rPr>
        <w:t>es!</w:t>
      </w:r>
    </w:p>
    <w:p w14:paraId="2D69F907" w14:textId="292C88FD" w:rsidR="00AB246D" w:rsidRDefault="00AB246D" w:rsidP="0047718A">
      <w:pPr>
        <w:rPr>
          <w:b/>
        </w:rPr>
      </w:pPr>
      <w:r>
        <w:rPr>
          <w:b/>
        </w:rPr>
        <w:lastRenderedPageBreak/>
        <w:t>. GET ALL GRANT ATTACHMENTS IN A FOLDER!</w:t>
      </w:r>
    </w:p>
    <w:p w14:paraId="2C900BAE" w14:textId="62251159" w:rsidR="00AB246D" w:rsidRDefault="00AB246D" w:rsidP="0047718A">
      <w:pPr>
        <w:rPr>
          <w:b/>
        </w:rPr>
      </w:pPr>
      <w:r>
        <w:rPr>
          <w:b/>
        </w:rPr>
        <w:t>. Annual financial review, document provided by CPA</w:t>
      </w:r>
    </w:p>
    <w:p w14:paraId="48A1F698" w14:textId="351D370B" w:rsidR="00AB246D" w:rsidRDefault="00AB246D" w:rsidP="0047718A">
      <w:pPr>
        <w:rPr>
          <w:b/>
        </w:rPr>
      </w:pPr>
      <w:r>
        <w:rPr>
          <w:b/>
        </w:rPr>
        <w:t xml:space="preserve">. See Randy’s budget handout; statement w/budget before </w:t>
      </w:r>
      <w:r>
        <w:rPr>
          <w:b/>
          <w:u w:val="single"/>
        </w:rPr>
        <w:t>2-PAGE LETTER OF INQUIRY</w:t>
      </w:r>
    </w:p>
    <w:p w14:paraId="3CD56D59" w14:textId="77BA7DC7" w:rsidR="00AB246D" w:rsidRDefault="00AB246D" w:rsidP="0047718A">
      <w:pPr>
        <w:rPr>
          <w:b/>
        </w:rPr>
      </w:pPr>
      <w:r>
        <w:rPr>
          <w:b/>
        </w:rPr>
        <w:t xml:space="preserve">. Fiscal year; use 2 years (16 &amp; 17), NOT budget, but show what we </w:t>
      </w:r>
      <w:proofErr w:type="gramStart"/>
      <w:r>
        <w:rPr>
          <w:b/>
        </w:rPr>
        <w:t>actually did</w:t>
      </w:r>
      <w:proofErr w:type="gramEnd"/>
      <w:r>
        <w:rPr>
          <w:b/>
        </w:rPr>
        <w:t xml:space="preserve"> with the money!</w:t>
      </w:r>
    </w:p>
    <w:p w14:paraId="487833C7" w14:textId="7500C8D4" w:rsidR="00AB246D" w:rsidRDefault="00AB246D" w:rsidP="0047718A">
      <w:pPr>
        <w:rPr>
          <w:b/>
        </w:rPr>
      </w:pPr>
      <w:r>
        <w:rPr>
          <w:b/>
        </w:rPr>
        <w:tab/>
        <w:t xml:space="preserve">. Report from </w:t>
      </w:r>
      <w:proofErr w:type="spellStart"/>
      <w:r>
        <w:rPr>
          <w:b/>
        </w:rPr>
        <w:t>Quickbooks</w:t>
      </w:r>
      <w:proofErr w:type="spellEnd"/>
      <w:r>
        <w:rPr>
          <w:b/>
        </w:rPr>
        <w:t>?</w:t>
      </w:r>
    </w:p>
    <w:p w14:paraId="3A255BD6" w14:textId="5296EF66" w:rsidR="00AB246D" w:rsidRDefault="00AB246D" w:rsidP="0047718A">
      <w:pPr>
        <w:rPr>
          <w:b/>
        </w:rPr>
      </w:pPr>
      <w:r>
        <w:rPr>
          <w:b/>
        </w:rPr>
        <w:t>. BE SURE PROPOSAL NARRATIVE MATCHES BUDGET</w:t>
      </w:r>
    </w:p>
    <w:p w14:paraId="036AF3F3" w14:textId="72FAF41C" w:rsidR="00AB246D" w:rsidRDefault="005D6E5F" w:rsidP="0047718A">
      <w:pPr>
        <w:rPr>
          <w:b/>
        </w:rPr>
      </w:pPr>
      <w:r>
        <w:rPr>
          <w:b/>
        </w:rPr>
        <w:t>. Include letters of support from supporters (i.e. UGN/JCF) to add gravity to the app.</w:t>
      </w:r>
    </w:p>
    <w:p w14:paraId="2073B8C8" w14:textId="71952461" w:rsidR="005D6E5F" w:rsidRDefault="005D6E5F" w:rsidP="0047718A">
      <w:pPr>
        <w:rPr>
          <w:b/>
        </w:rPr>
      </w:pPr>
      <w:r>
        <w:rPr>
          <w:b/>
        </w:rPr>
        <w:t>DO HOMEWORK, INCLUDING PROPOSAL. (can they cite it for class? Yes)</w:t>
      </w:r>
    </w:p>
    <w:p w14:paraId="01A1805F" w14:textId="565B9F7E" w:rsidR="005D6E5F" w:rsidRPr="00AB246D" w:rsidRDefault="005D6E5F" w:rsidP="0047718A">
      <w:pPr>
        <w:rPr>
          <w:b/>
        </w:rPr>
      </w:pPr>
      <w:r>
        <w:rPr>
          <w:b/>
        </w:rPr>
        <w:t>SIOBHAN: 360385.1729</w:t>
      </w:r>
      <w:bookmarkStart w:id="0" w:name="_GoBack"/>
      <w:bookmarkEnd w:id="0"/>
    </w:p>
    <w:p w14:paraId="0BD35CF2" w14:textId="5A121398" w:rsidR="0047718A" w:rsidRDefault="0047718A" w:rsidP="0047718A">
      <w:pPr>
        <w:rPr>
          <w:b/>
        </w:rPr>
      </w:pPr>
    </w:p>
    <w:p w14:paraId="049AEED9" w14:textId="77777777" w:rsidR="0047718A" w:rsidRPr="0047718A" w:rsidRDefault="0047718A" w:rsidP="0047718A">
      <w:pPr>
        <w:rPr>
          <w:b/>
        </w:rPr>
      </w:pPr>
    </w:p>
    <w:p w14:paraId="60F8FEF9" w14:textId="77777777" w:rsidR="0047718A" w:rsidRPr="0047718A" w:rsidRDefault="0047718A" w:rsidP="0047718A">
      <w:pPr>
        <w:rPr>
          <w:b/>
        </w:rPr>
      </w:pPr>
    </w:p>
    <w:p w14:paraId="713BED1D" w14:textId="230452B8" w:rsidR="0047718A" w:rsidRDefault="0047718A" w:rsidP="0047718A">
      <w:pPr>
        <w:jc w:val="center"/>
        <w:rPr>
          <w:b/>
        </w:rPr>
      </w:pPr>
    </w:p>
    <w:p w14:paraId="77E626F2" w14:textId="77777777" w:rsidR="0047718A" w:rsidRPr="0047718A" w:rsidRDefault="0047718A" w:rsidP="0047718A">
      <w:pPr>
        <w:jc w:val="center"/>
        <w:rPr>
          <w:b/>
        </w:rPr>
      </w:pPr>
    </w:p>
    <w:sectPr w:rsidR="0047718A" w:rsidRPr="0047718A" w:rsidSect="001F545F">
      <w:pgSz w:w="12240" w:h="15840"/>
      <w:pgMar w:top="1152" w:right="1152" w:bottom="115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8A"/>
    <w:rsid w:val="00026798"/>
    <w:rsid w:val="001F545F"/>
    <w:rsid w:val="0047718A"/>
    <w:rsid w:val="005D6E5F"/>
    <w:rsid w:val="0061481C"/>
    <w:rsid w:val="00627138"/>
    <w:rsid w:val="00630DE2"/>
    <w:rsid w:val="006611EA"/>
    <w:rsid w:val="006717F3"/>
    <w:rsid w:val="00844652"/>
    <w:rsid w:val="00AB246D"/>
    <w:rsid w:val="00D16104"/>
    <w:rsid w:val="00E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FA87"/>
  <w15:chartTrackingRefBased/>
  <w15:docId w15:val="{AFCE4FA7-BFAF-460C-A624-7EBC9DE8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McMahan</dc:creator>
  <cp:keywords/>
  <dc:description/>
  <cp:lastModifiedBy>Sarah McMahan</cp:lastModifiedBy>
  <cp:revision>1</cp:revision>
  <cp:lastPrinted>2018-02-07T20:55:00Z</cp:lastPrinted>
  <dcterms:created xsi:type="dcterms:W3CDTF">2018-02-07T20:06:00Z</dcterms:created>
  <dcterms:modified xsi:type="dcterms:W3CDTF">2018-02-07T21:05:00Z</dcterms:modified>
</cp:coreProperties>
</file>